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proofErr w:type="gramStart"/>
      <w:r w:rsidRPr="00FE47E9">
        <w:rPr>
          <w:rStyle w:val="FontStyle29"/>
          <w:b w:val="0"/>
        </w:rPr>
        <w:t>Подготовлен</w:t>
      </w:r>
      <w:proofErr w:type="gramEnd"/>
      <w:r w:rsidRPr="00FE47E9">
        <w:rPr>
          <w:rStyle w:val="FontStyle29"/>
          <w:b w:val="0"/>
        </w:rPr>
        <w:t xml:space="preserve">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w:t>
      </w:r>
      <w:proofErr w:type="gramStart"/>
      <w:r w:rsidRPr="00157CFB">
        <w:rPr>
          <w:rStyle w:val="FontStyle33"/>
          <w:bCs/>
        </w:rPr>
        <w:t xml:space="preserve">обобщения результатов мониторинга применения </w:t>
      </w:r>
      <w:r w:rsidR="001D08BB" w:rsidRPr="00157CFB">
        <w:rPr>
          <w:rStyle w:val="FontStyle33"/>
        </w:rPr>
        <w:t>взысканий</w:t>
      </w:r>
      <w:proofErr w:type="gramEnd"/>
      <w:r w:rsidR="001D08BB" w:rsidRPr="00157CFB">
        <w:rPr>
          <w:rStyle w:val="FontStyle33"/>
        </w:rPr>
        <w:t xml:space="preserve">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proofErr w:type="gramStart"/>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roofErr w:type="gramEnd"/>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w:t>
      </w:r>
      <w:proofErr w:type="gramStart"/>
      <w:r w:rsidR="00890545" w:rsidRPr="00157CFB">
        <w:rPr>
          <w:rFonts w:ascii="Times New Roman" w:hAnsi="Times New Roman" w:cs="Times New Roman"/>
          <w:sz w:val="28"/>
          <w:szCs w:val="28"/>
        </w:rPr>
        <w:t>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proofErr w:type="gramEnd"/>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xml:space="preserve">, подготовленный по результатам анализа практики </w:t>
      </w:r>
      <w:proofErr w:type="spellStart"/>
      <w:r w:rsidR="000F6160">
        <w:rPr>
          <w:rStyle w:val="FontStyle33"/>
        </w:rPr>
        <w:t>правоприменения</w:t>
      </w:r>
      <w:proofErr w:type="spellEnd"/>
      <w:r w:rsidR="000F6160">
        <w:rPr>
          <w:rStyle w:val="FontStyle33"/>
        </w:rPr>
        <w:t>,</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proofErr w:type="gramStart"/>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proofErr w:type="gramEnd"/>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proofErr w:type="gramStart"/>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roofErr w:type="gramEnd"/>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w:t>
      </w:r>
      <w:proofErr w:type="gramStart"/>
      <w:r w:rsidR="005F3554" w:rsidRPr="00157CFB">
        <w:rPr>
          <w:rStyle w:val="FontStyle33"/>
        </w:rPr>
        <w:t>форма</w:t>
      </w:r>
      <w:proofErr w:type="gramEnd"/>
      <w:r w:rsidR="005F3554" w:rsidRPr="00157CFB">
        <w:rPr>
          <w:rStyle w:val="FontStyle33"/>
        </w:rPr>
        <w:t xml:space="preserve">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w:t>
      </w:r>
      <w:proofErr w:type="gramStart"/>
      <w:r w:rsidR="008148B9" w:rsidRPr="00157CFB">
        <w:rPr>
          <w:rStyle w:val="FontStyle33"/>
        </w:rPr>
        <w:t xml:space="preserve">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roofErr w:type="gramEnd"/>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proofErr w:type="gramStart"/>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w:t>
      </w:r>
      <w:proofErr w:type="gramEnd"/>
      <w:r w:rsidRPr="00157CFB">
        <w:rPr>
          <w:rStyle w:val="FontStyle33"/>
        </w:rPr>
        <w:t xml:space="preserve"> </w:t>
      </w:r>
      <w:proofErr w:type="gramStart"/>
      <w:r w:rsidRPr="00157CFB">
        <w:rPr>
          <w:rStyle w:val="FontStyle33"/>
        </w:rPr>
        <w:t>Строителей</w:t>
      </w:r>
      <w:r>
        <w:rPr>
          <w:rStyle w:val="FontStyle33"/>
        </w:rPr>
        <w:t>"</w:t>
      </w:r>
      <w:r w:rsidRPr="00157CFB">
        <w:rPr>
          <w:rStyle w:val="FontStyle33"/>
        </w:rPr>
        <w:t>);</w:t>
      </w:r>
      <w:proofErr w:type="gramEnd"/>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w:t>
      </w:r>
      <w:proofErr w:type="gramStart"/>
      <w:r w:rsidRPr="003B1E7D">
        <w:rPr>
          <w:rStyle w:val="FontStyle33"/>
          <w:color w:val="000000"/>
        </w:rPr>
        <w:t>ств пр</w:t>
      </w:r>
      <w:proofErr w:type="gramEnd"/>
      <w:r w:rsidRPr="003B1E7D">
        <w:rPr>
          <w:rStyle w:val="FontStyle33"/>
          <w:color w:val="000000"/>
        </w:rPr>
        <w:t>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w:t>
      </w:r>
      <w:proofErr w:type="gramEnd"/>
      <w:r w:rsidRPr="003B1E7D">
        <w:rPr>
          <w:rStyle w:val="FontStyle33"/>
          <w:color w:val="000000"/>
        </w:rPr>
        <w:t xml:space="preserve"> </w:t>
      </w:r>
      <w:proofErr w:type="gramStart"/>
      <w:r w:rsidRPr="003B1E7D">
        <w:rPr>
          <w:rStyle w:val="FontStyle33"/>
          <w:color w:val="000000"/>
        </w:rPr>
        <w:t xml:space="preserve">К таким обстоятельствам, </w:t>
      </w:r>
      <w:r w:rsidRPr="003B1E7D">
        <w:rPr>
          <w:rStyle w:val="FontStyle33"/>
          <w:color w:val="000000"/>
        </w:rPr>
        <w:br/>
        <w:t>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w:t>
      </w:r>
      <w:proofErr w:type="gramEnd"/>
      <w:r w:rsidRPr="003B1E7D">
        <w:rPr>
          <w:rStyle w:val="FontStyle33"/>
          <w:color w:val="000000"/>
        </w:rPr>
        <w:t xml:space="preserve">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proofErr w:type="gramStart"/>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w:t>
      </w:r>
      <w:proofErr w:type="gramEnd"/>
      <w:r w:rsidRPr="003B1E7D">
        <w:rPr>
          <w:rStyle w:val="FontStyle33"/>
          <w:color w:val="000000"/>
        </w:rPr>
        <w:t xml:space="preserve">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proofErr w:type="gramStart"/>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w:t>
      </w:r>
      <w:proofErr w:type="gramEnd"/>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 xml:space="preserve">сокрытия доходов, имущества, </w:t>
      </w:r>
      <w:proofErr w:type="gramStart"/>
      <w:r w:rsidRPr="00157CFB">
        <w:rPr>
          <w:rStyle w:val="FontStyle33"/>
        </w:rPr>
        <w:t>источники</w:t>
      </w:r>
      <w:proofErr w:type="gramEnd"/>
      <w:r w:rsidRPr="00157CFB">
        <w:rPr>
          <w:rStyle w:val="FontStyle33"/>
        </w:rPr>
        <w:t xml:space="preserve">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 xml:space="preserve">О </w:t>
      </w:r>
      <w:proofErr w:type="gramStart"/>
      <w:r w:rsidR="0025210A" w:rsidRPr="00157CFB">
        <w:rPr>
          <w:rStyle w:val="FontStyle33"/>
        </w:rPr>
        <w:t>контроле за</w:t>
      </w:r>
      <w:proofErr w:type="gramEnd"/>
      <w:r w:rsidR="0025210A" w:rsidRPr="00157CFB">
        <w:rPr>
          <w:rStyle w:val="FontStyle33"/>
        </w:rPr>
        <w:t xml:space="preserve">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w:t>
      </w:r>
      <w:proofErr w:type="gramStart"/>
      <w:r w:rsidR="006459B7" w:rsidRPr="00157CFB">
        <w:rPr>
          <w:rStyle w:val="FontStyle33"/>
        </w:rPr>
        <w:t>ств</w:t>
      </w:r>
      <w:r w:rsidR="00914FBD" w:rsidRPr="00157CFB">
        <w:rPr>
          <w:rStyle w:val="FontStyle33"/>
        </w:rPr>
        <w:t xml:space="preserve"> вз</w:t>
      </w:r>
      <w:proofErr w:type="gramEnd"/>
      <w:r w:rsidR="00914FBD" w:rsidRPr="00157CFB">
        <w:rPr>
          <w:rStyle w:val="FontStyle33"/>
        </w:rPr>
        <w:t xml:space="preserve">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w:t>
      </w:r>
      <w:proofErr w:type="gramStart"/>
      <w:r w:rsidRPr="000F6160">
        <w:rPr>
          <w:rStyle w:val="FontStyle33"/>
        </w:rPr>
        <w:t>закрепленных</w:t>
      </w:r>
      <w:proofErr w:type="gramEnd"/>
      <w:r w:rsidRPr="000F6160">
        <w:rPr>
          <w:rStyle w:val="FontStyle33"/>
        </w:rPr>
        <w:t xml:space="preserve">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proofErr w:type="spellStart"/>
      <w:r w:rsidR="000F6160">
        <w:rPr>
          <w:rStyle w:val="FontStyle33"/>
        </w:rPr>
        <w:t>непредоставление</w:t>
      </w:r>
      <w:proofErr w:type="spellEnd"/>
      <w:r w:rsidR="000F6160">
        <w:rPr>
          <w:rStyle w:val="FontStyle33"/>
        </w:rPr>
        <w:t xml:space="preserve">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proofErr w:type="gramStart"/>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lastRenderedPageBreak/>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roofErr w:type="gramEnd"/>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w:t>
      </w:r>
      <w:proofErr w:type="gramStart"/>
      <w:r w:rsidRPr="00157CFB">
        <w:rPr>
          <w:rFonts w:ascii="Times New Roman" w:hAnsi="Times New Roman" w:cs="Times New Roman"/>
          <w:sz w:val="28"/>
          <w:szCs w:val="28"/>
        </w:rPr>
        <w:t xml:space="preserve">муниципальной) </w:t>
      </w:r>
      <w:proofErr w:type="gramEnd"/>
      <w:r w:rsidRPr="00157CFB">
        <w:rPr>
          <w:rFonts w:ascii="Times New Roman" w:hAnsi="Times New Roman" w:cs="Times New Roman"/>
          <w:sz w:val="28"/>
          <w:szCs w:val="28"/>
        </w:rPr>
        <w:t xml:space="preserve">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proofErr w:type="gramStart"/>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roofErr w:type="gramEnd"/>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w:t>
      </w:r>
      <w:r w:rsidR="0079434A" w:rsidRPr="00157CFB">
        <w:rPr>
          <w:rStyle w:val="FontStyle29"/>
          <w:b w:val="0"/>
        </w:rPr>
        <w:lastRenderedPageBreak/>
        <w:t xml:space="preserve">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 xml:space="preserve">в Обзорах практики </w:t>
      </w:r>
      <w:proofErr w:type="spellStart"/>
      <w:r w:rsidRPr="00157CFB">
        <w:rPr>
          <w:rStyle w:val="FontStyle33"/>
        </w:rPr>
        <w:t>правоприменения</w:t>
      </w:r>
      <w:proofErr w:type="spellEnd"/>
      <w:r w:rsidRPr="00157CFB">
        <w:rPr>
          <w:rStyle w:val="FontStyle33"/>
        </w:rPr>
        <w:t xml:space="preserve">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proofErr w:type="gramStart"/>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не</w:t>
      </w:r>
      <w:proofErr w:type="gramEnd"/>
      <w:r w:rsidRPr="00BA36B6">
        <w:rPr>
          <w:rFonts w:ascii="Times New Roman" w:hAnsi="Times New Roman" w:cs="Times New Roman"/>
          <w:bCs/>
          <w:sz w:val="28"/>
          <w:szCs w:val="28"/>
        </w:rPr>
        <w:t xml:space="preserve">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9"/>
          <w:headerReference w:type="default" r:id="rId10"/>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proofErr w:type="gramStart"/>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roofErr w:type="gramEnd"/>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proofErr w:type="gramStart"/>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roofErr w:type="gramEnd"/>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w:t>
      </w:r>
      <w:proofErr w:type="gramStart"/>
      <w:r w:rsidRPr="00FD10CC">
        <w:rPr>
          <w:rStyle w:val="FontStyle33"/>
        </w:rPr>
        <w:t>одновременного</w:t>
      </w:r>
      <w:proofErr w:type="gramEnd"/>
      <w:r w:rsidRPr="00FD10CC">
        <w:rPr>
          <w:rStyle w:val="FontStyle33"/>
        </w:rPr>
        <w:t xml:space="preserve">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с тем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proofErr w:type="gramStart"/>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roofErr w:type="gramEnd"/>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proofErr w:type="gramStart"/>
      <w:r w:rsidR="00FA43BE">
        <w:rPr>
          <w:rStyle w:val="FontStyle33"/>
        </w:rPr>
        <w:t>и</w:t>
      </w:r>
      <w:proofErr w:type="gramEnd"/>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proofErr w:type="gramStart"/>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roofErr w:type="gramEnd"/>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proofErr w:type="gramStart"/>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roofErr w:type="gramEnd"/>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proofErr w:type="gramStart"/>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roofErr w:type="gramEnd"/>
      <w:r w:rsidR="001236F5" w:rsidRPr="00FD10CC">
        <w:rPr>
          <w:rStyle w:val="FontStyle33"/>
        </w:rPr>
        <w:t>.</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proofErr w:type="gramStart"/>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r w:rsidR="003F2B60" w:rsidRPr="00F65E42">
        <w:rPr>
          <w:rFonts w:ascii="Times New Roman" w:hAnsi="Times New Roman" w:cs="Times New Roman"/>
          <w:sz w:val="28"/>
          <w:szCs w:val="28"/>
        </w:rPr>
        <w:t xml:space="preserve">)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proofErr w:type="gramStart"/>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roofErr w:type="gramEnd"/>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proofErr w:type="gramStart"/>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на соответствующем земельном участке, но регистрация</w:t>
      </w:r>
      <w:proofErr w:type="gramEnd"/>
      <w:r w:rsidR="001236F5" w:rsidRPr="00FD10CC">
        <w:rPr>
          <w:rStyle w:val="FontStyle33"/>
        </w:rPr>
        <w:t xml:space="preserve"> такого объекта </w:t>
      </w:r>
      <w:r w:rsidR="00961135">
        <w:rPr>
          <w:rStyle w:val="FontStyle33"/>
        </w:rPr>
        <w:br/>
      </w:r>
      <w:r w:rsidR="001236F5" w:rsidRPr="00FD10CC">
        <w:rPr>
          <w:rStyle w:val="FontStyle33"/>
        </w:rPr>
        <w:t xml:space="preserve">не </w:t>
      </w:r>
      <w:proofErr w:type="gramStart"/>
      <w:r w:rsidR="001236F5" w:rsidRPr="00FD10CC">
        <w:rPr>
          <w:rStyle w:val="FontStyle33"/>
        </w:rPr>
        <w:t>осуществлена</w:t>
      </w:r>
      <w:proofErr w:type="gramEnd"/>
      <w:r w:rsidR="001236F5" w:rsidRPr="00FD10CC">
        <w:rPr>
          <w:rStyle w:val="FontStyle33"/>
        </w:rPr>
        <w:t>.</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w:t>
      </w:r>
      <w:proofErr w:type="gramStart"/>
      <w:r w:rsidR="00DB6CA8">
        <w:rPr>
          <w:rStyle w:val="FontStyle33"/>
        </w:rPr>
        <w:t>по</w:t>
      </w:r>
      <w:r w:rsidR="00981183">
        <w:rPr>
          <w:rStyle w:val="FontStyle33"/>
        </w:rPr>
        <w:t>льзование</w:t>
      </w:r>
      <w:proofErr w:type="gramEnd"/>
      <w:r w:rsidR="00981183">
        <w:rPr>
          <w:rStyle w:val="FontStyle33"/>
        </w:rPr>
        <w:t xml:space="preserve">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proofErr w:type="gramStart"/>
      <w:r>
        <w:rPr>
          <w:rStyle w:val="FontStyle33"/>
        </w:rPr>
        <w:t>переданном</w:t>
      </w:r>
      <w:proofErr w:type="gramEnd"/>
      <w:r>
        <w:rPr>
          <w:rStyle w:val="FontStyle33"/>
        </w:rPr>
        <w:t xml:space="preserve">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proofErr w:type="gramStart"/>
      <w:r>
        <w:rPr>
          <w:rStyle w:val="FontStyle33"/>
        </w:rPr>
        <w:t>находящ</w:t>
      </w:r>
      <w:r w:rsidR="009E31DD">
        <w:rPr>
          <w:rStyle w:val="FontStyle33"/>
        </w:rPr>
        <w:t>и</w:t>
      </w:r>
      <w:r w:rsidR="00BE65A2">
        <w:rPr>
          <w:rStyle w:val="FontStyle33"/>
        </w:rPr>
        <w:t>м</w:t>
      </w:r>
      <w:r>
        <w:rPr>
          <w:rStyle w:val="FontStyle33"/>
        </w:rPr>
        <w:t>ся</w:t>
      </w:r>
      <w:proofErr w:type="gramEnd"/>
      <w:r>
        <w:rPr>
          <w:rStyle w:val="FontStyle33"/>
        </w:rPr>
        <w:t xml:space="preserve">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w:t>
      </w:r>
      <w:proofErr w:type="gramStart"/>
      <w:r w:rsidR="000B6654">
        <w:rPr>
          <w:rStyle w:val="FontStyle33"/>
        </w:rPr>
        <w:t>дств</w:t>
      </w:r>
      <w:r>
        <w:rPr>
          <w:rStyle w:val="FontStyle33"/>
        </w:rPr>
        <w:t xml:space="preserve"> в сч</w:t>
      </w:r>
      <w:proofErr w:type="gramEnd"/>
      <w:r>
        <w:rPr>
          <w:rStyle w:val="FontStyle33"/>
        </w:rPr>
        <w:t xml:space="preserve">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r>
        <w:rPr>
          <w:rStyle w:val="FontStyle33"/>
        </w:rPr>
        <w:t xml:space="preserve">суммарный остаток денежных </w:t>
      </w:r>
      <w:proofErr w:type="gramStart"/>
      <w:r>
        <w:rPr>
          <w:rStyle w:val="FontStyle33"/>
        </w:rPr>
        <w:t>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proofErr w:type="gramStart"/>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w:t>
      </w:r>
      <w:proofErr w:type="gramEnd"/>
      <w:r w:rsidR="001236F5" w:rsidRPr="0033299F">
        <w:rPr>
          <w:rStyle w:val="FontStyle33"/>
        </w:rPr>
        <w:t xml:space="preserve">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w:t>
      </w:r>
      <w:proofErr w:type="gramEnd"/>
      <w:r w:rsidR="001021B3">
        <w:rPr>
          <w:rStyle w:val="FontStyle33"/>
        </w:rPr>
        <w:t xml:space="preserve">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proofErr w:type="gram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roofErr w:type="gramEnd"/>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proofErr w:type="gramStart"/>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w:t>
      </w:r>
      <w:proofErr w:type="gramEnd"/>
      <w:r w:rsidR="00D57CBF" w:rsidRPr="00A30DDA">
        <w:rPr>
          <w:rStyle w:val="FontStyle33"/>
        </w:rPr>
        <w:t xml:space="preserve">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695BC" w14:textId="77777777" w:rsidR="007939BF" w:rsidRDefault="007939BF">
      <w:r>
        <w:separator/>
      </w:r>
    </w:p>
  </w:endnote>
  <w:endnote w:type="continuationSeparator" w:id="0">
    <w:p w14:paraId="16A406D5" w14:textId="77777777" w:rsidR="007939BF" w:rsidRDefault="007939BF"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DE2EE" w14:textId="77777777" w:rsidR="007939BF" w:rsidRDefault="007939BF">
      <w:r>
        <w:separator/>
      </w:r>
    </w:p>
  </w:footnote>
  <w:footnote w:type="continuationSeparator" w:id="0">
    <w:p w14:paraId="76669816" w14:textId="77777777" w:rsidR="007939BF" w:rsidRDefault="007939BF"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w:t>
      </w:r>
      <w:proofErr w:type="gramStart"/>
      <w:r w:rsidRPr="00157CFB">
        <w:rPr>
          <w:rFonts w:ascii="Times New Roman" w:hAnsi="Times New Roman" w:cs="Times New Roman"/>
          <w:sz w:val="16"/>
          <w:szCs w:val="16"/>
        </w:rPr>
        <w:t>контроль за</w:t>
      </w:r>
      <w:proofErr w:type="gramEnd"/>
      <w:r w:rsidRPr="00157CFB">
        <w:rPr>
          <w:rFonts w:ascii="Times New Roman" w:hAnsi="Times New Roman" w:cs="Times New Roman"/>
          <w:sz w:val="16"/>
          <w:szCs w:val="16"/>
        </w:rPr>
        <w:t xml:space="preserve">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49507" w14:textId="77777777" w:rsidR="00F65E42" w:rsidRDefault="00F65E4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531708"/>
      <w:docPartObj>
        <w:docPartGallery w:val="Page Numbers (Top of Page)"/>
        <w:docPartUnique/>
      </w:docPartObj>
    </w:sdtPr>
    <w:sdtEndPr/>
    <w:sdtContent>
      <w:p w14:paraId="7C1DB760" w14:textId="77777777"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2D3C2B">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3C2B"/>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BC6508-C157-41D5-8E0D-4B7393D71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СёмкинаТатьяна Сёмкина</cp:lastModifiedBy>
  <cp:revision>2</cp:revision>
  <cp:lastPrinted>2021-12-29T13:44:00Z</cp:lastPrinted>
  <dcterms:created xsi:type="dcterms:W3CDTF">2024-04-24T14:18:00Z</dcterms:created>
  <dcterms:modified xsi:type="dcterms:W3CDTF">2024-04-24T14:18:00Z</dcterms:modified>
</cp:coreProperties>
</file>